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8"/>
        <w:gridCol w:w="5411"/>
      </w:tblGrid>
      <w:tr w:rsidR="00C60604" w:rsidRPr="005555F4" w14:paraId="1A35FA29" w14:textId="77777777" w:rsidTr="00C60604">
        <w:trPr>
          <w:trHeight w:val="315"/>
          <w:jc w:val="center"/>
        </w:trPr>
        <w:tc>
          <w:tcPr>
            <w:tcW w:w="4408" w:type="dxa"/>
            <w:vAlign w:val="center"/>
          </w:tcPr>
          <w:p w14:paraId="607DF041" w14:textId="77777777" w:rsidR="00C60604" w:rsidRPr="005555F4" w:rsidRDefault="00C60604" w:rsidP="00C60604">
            <w:pPr>
              <w:jc w:val="center"/>
              <w:rPr>
                <w:rFonts w:ascii="Times New Roman" w:hAnsi="Times New Roman"/>
              </w:rPr>
            </w:pPr>
            <w:bookmarkStart w:id="0" w:name="OLE_LINK1"/>
            <w:r w:rsidRPr="005555F4">
              <w:rPr>
                <w:rFonts w:ascii="Times New Roman" w:hAnsi="Times New Roman"/>
              </w:rPr>
              <w:t>ỦY BAN NHÂN DÂN QUẬN 5</w:t>
            </w:r>
            <w:bookmarkEnd w:id="0"/>
          </w:p>
        </w:tc>
        <w:tc>
          <w:tcPr>
            <w:tcW w:w="5411" w:type="dxa"/>
            <w:vAlign w:val="center"/>
          </w:tcPr>
          <w:p w14:paraId="5A76CA26" w14:textId="77777777" w:rsidR="00C60604" w:rsidRPr="005555F4" w:rsidRDefault="00C60604" w:rsidP="00C60604">
            <w:pPr>
              <w:jc w:val="center"/>
              <w:rPr>
                <w:rFonts w:ascii="Times New Roman" w:hAnsi="Times New Roman"/>
                <w:b/>
              </w:rPr>
            </w:pPr>
            <w:r w:rsidRPr="005555F4">
              <w:rPr>
                <w:rFonts w:ascii="Times New Roman" w:hAnsi="Times New Roman"/>
                <w:b/>
              </w:rPr>
              <w:t>CỘNG HÒA XÃ HỘI CHỦ NGHĨA VIỆT NAM</w:t>
            </w:r>
          </w:p>
        </w:tc>
      </w:tr>
      <w:tr w:rsidR="00C60604" w:rsidRPr="005555F4" w14:paraId="3CAB19AF" w14:textId="77777777" w:rsidTr="00C60604">
        <w:trPr>
          <w:trHeight w:val="315"/>
          <w:jc w:val="center"/>
        </w:trPr>
        <w:tc>
          <w:tcPr>
            <w:tcW w:w="4408" w:type="dxa"/>
            <w:vAlign w:val="center"/>
          </w:tcPr>
          <w:p w14:paraId="23CAAF05" w14:textId="77777777" w:rsidR="00C60604" w:rsidRPr="005555F4" w:rsidRDefault="00C60604" w:rsidP="00C60604">
            <w:pPr>
              <w:jc w:val="center"/>
              <w:rPr>
                <w:rFonts w:ascii="Times New Roman" w:hAnsi="Times New Roman"/>
                <w:b/>
                <w:sz w:val="26"/>
                <w:u w:val="single"/>
              </w:rPr>
            </w:pPr>
            <w:r w:rsidRPr="005555F4">
              <w:rPr>
                <w:rFonts w:ascii="Times New Roman" w:hAnsi="Times New Roman"/>
                <w:b/>
                <w:sz w:val="26"/>
                <w:u w:val="single"/>
              </w:rPr>
              <w:t>TRƯỜNG MẦM NON VÀNG ANH</w:t>
            </w:r>
          </w:p>
        </w:tc>
        <w:tc>
          <w:tcPr>
            <w:tcW w:w="5411" w:type="dxa"/>
            <w:vAlign w:val="center"/>
          </w:tcPr>
          <w:p w14:paraId="31A9082B" w14:textId="77777777" w:rsidR="00C60604" w:rsidRPr="005555F4" w:rsidRDefault="00C60604" w:rsidP="00C60604">
            <w:pPr>
              <w:jc w:val="center"/>
              <w:rPr>
                <w:rFonts w:ascii="Times New Roman" w:hAnsi="Times New Roman"/>
                <w:b/>
                <w:sz w:val="26"/>
                <w:u w:val="single"/>
              </w:rPr>
            </w:pPr>
            <w:r w:rsidRPr="005555F4">
              <w:rPr>
                <w:rFonts w:ascii="Times New Roman" w:hAnsi="Times New Roman"/>
                <w:b/>
                <w:sz w:val="26"/>
                <w:u w:val="single"/>
              </w:rPr>
              <w:t>Độc lập - Tự do - Hạnh phúc</w:t>
            </w:r>
          </w:p>
        </w:tc>
      </w:tr>
    </w:tbl>
    <w:p w14:paraId="0B053408" w14:textId="77777777" w:rsidR="00107A80" w:rsidRDefault="00C60604" w:rsidP="003E42A4">
      <w:pPr>
        <w:spacing w:before="120"/>
        <w:rPr>
          <w:rFonts w:ascii="Times New Roman" w:hAnsi="Times New Roman"/>
          <w:sz w:val="28"/>
          <w:szCs w:val="28"/>
        </w:rPr>
      </w:pPr>
      <w:r w:rsidRPr="00003D70">
        <w:rPr>
          <w:sz w:val="26"/>
          <w:szCs w:val="26"/>
        </w:rPr>
        <w:t xml:space="preserve">              </w:t>
      </w:r>
      <w:r w:rsidR="00107A80" w:rsidRPr="00003D70">
        <w:rPr>
          <w:sz w:val="26"/>
          <w:szCs w:val="26"/>
        </w:rPr>
        <w:t>S</w:t>
      </w:r>
      <w:r w:rsidR="00DA6F9F" w:rsidRPr="00003D70">
        <w:rPr>
          <w:rFonts w:ascii="Times New Roman" w:hAnsi="Times New Roman"/>
          <w:sz w:val="26"/>
          <w:szCs w:val="26"/>
        </w:rPr>
        <w:t xml:space="preserve">ố: </w:t>
      </w:r>
      <w:r w:rsidR="00295F50">
        <w:rPr>
          <w:rFonts w:ascii="Times New Roman" w:hAnsi="Times New Roman"/>
          <w:sz w:val="26"/>
          <w:szCs w:val="26"/>
        </w:rPr>
        <w:t>52</w:t>
      </w:r>
      <w:r w:rsidR="00107A80" w:rsidRPr="00003D70">
        <w:rPr>
          <w:rFonts w:ascii="Times New Roman" w:hAnsi="Times New Roman"/>
          <w:sz w:val="26"/>
          <w:szCs w:val="26"/>
        </w:rPr>
        <w:t>/KH-MNVA</w:t>
      </w:r>
      <w:r w:rsidR="00107A80" w:rsidRPr="00003D70">
        <w:rPr>
          <w:b/>
          <w:sz w:val="26"/>
          <w:szCs w:val="26"/>
        </w:rPr>
        <w:tab/>
      </w:r>
      <w:r w:rsidR="00107A80" w:rsidRPr="00003D70">
        <w:rPr>
          <w:b/>
          <w:sz w:val="26"/>
          <w:szCs w:val="26"/>
        </w:rPr>
        <w:tab/>
        <w:t xml:space="preserve">           </w:t>
      </w:r>
      <w:r w:rsidR="00003D70">
        <w:rPr>
          <w:rFonts w:ascii="Times New Roman" w:hAnsi="Times New Roman"/>
          <w:i/>
          <w:sz w:val="26"/>
          <w:szCs w:val="26"/>
        </w:rPr>
        <w:t xml:space="preserve">        </w:t>
      </w:r>
      <w:r w:rsidR="00FC6434" w:rsidRPr="00003D70">
        <w:rPr>
          <w:rFonts w:ascii="Times New Roman" w:hAnsi="Times New Roman"/>
          <w:i/>
          <w:sz w:val="26"/>
          <w:szCs w:val="26"/>
        </w:rPr>
        <w:t xml:space="preserve">Quận 5, ngày </w:t>
      </w:r>
      <w:r w:rsidR="0090371F">
        <w:rPr>
          <w:rFonts w:ascii="Times New Roman" w:hAnsi="Times New Roman"/>
          <w:i/>
          <w:sz w:val="26"/>
          <w:szCs w:val="26"/>
        </w:rPr>
        <w:t>3</w:t>
      </w:r>
      <w:r w:rsidR="00DC60C9">
        <w:rPr>
          <w:rFonts w:ascii="Times New Roman" w:hAnsi="Times New Roman"/>
          <w:i/>
          <w:sz w:val="26"/>
          <w:szCs w:val="26"/>
        </w:rPr>
        <w:t>1</w:t>
      </w:r>
      <w:r w:rsidR="00FC6434" w:rsidRPr="00003D70">
        <w:rPr>
          <w:rFonts w:ascii="Times New Roman" w:hAnsi="Times New Roman"/>
          <w:i/>
          <w:sz w:val="26"/>
          <w:szCs w:val="26"/>
        </w:rPr>
        <w:t xml:space="preserve"> tháng </w:t>
      </w:r>
      <w:r w:rsidR="00373787">
        <w:rPr>
          <w:rFonts w:ascii="Times New Roman" w:hAnsi="Times New Roman"/>
          <w:i/>
          <w:sz w:val="26"/>
          <w:szCs w:val="26"/>
        </w:rPr>
        <w:t>5</w:t>
      </w:r>
      <w:r w:rsidR="00FC6434" w:rsidRPr="00003D70">
        <w:rPr>
          <w:rFonts w:ascii="Times New Roman" w:hAnsi="Times New Roman"/>
          <w:i/>
          <w:sz w:val="26"/>
          <w:szCs w:val="26"/>
        </w:rPr>
        <w:t xml:space="preserve"> năm 2</w:t>
      </w:r>
      <w:r w:rsidR="00ED6F3A">
        <w:rPr>
          <w:rFonts w:ascii="Times New Roman" w:hAnsi="Times New Roman"/>
          <w:i/>
          <w:sz w:val="26"/>
          <w:szCs w:val="26"/>
        </w:rPr>
        <w:t>02</w:t>
      </w:r>
      <w:r w:rsidR="00DC60C9">
        <w:rPr>
          <w:rFonts w:ascii="Times New Roman" w:hAnsi="Times New Roman"/>
          <w:i/>
          <w:sz w:val="26"/>
          <w:szCs w:val="26"/>
        </w:rPr>
        <w:t>1</w:t>
      </w:r>
    </w:p>
    <w:p w14:paraId="61A9C822" w14:textId="77777777" w:rsidR="00107A80" w:rsidRPr="00C60604" w:rsidRDefault="00107A80" w:rsidP="008F38A2">
      <w:pPr>
        <w:spacing w:before="360"/>
        <w:jc w:val="center"/>
        <w:rPr>
          <w:rFonts w:ascii="Times New Roman" w:hAnsi="Times New Roman"/>
          <w:b/>
          <w:sz w:val="34"/>
          <w:szCs w:val="28"/>
        </w:rPr>
      </w:pPr>
      <w:r w:rsidRPr="00C60604">
        <w:rPr>
          <w:rFonts w:ascii="Times New Roman" w:hAnsi="Times New Roman"/>
          <w:b/>
          <w:sz w:val="34"/>
          <w:szCs w:val="28"/>
        </w:rPr>
        <w:t xml:space="preserve">KẾ HOẠCH </w:t>
      </w:r>
    </w:p>
    <w:p w14:paraId="496FA727" w14:textId="77777777" w:rsidR="00107A80" w:rsidRPr="00C60604" w:rsidRDefault="00107A80" w:rsidP="00C60604">
      <w:pPr>
        <w:spacing w:before="120"/>
        <w:jc w:val="center"/>
        <w:rPr>
          <w:rFonts w:ascii="Times New Roman" w:hAnsi="Times New Roman"/>
          <w:b/>
          <w:sz w:val="34"/>
          <w:szCs w:val="28"/>
        </w:rPr>
      </w:pPr>
      <w:r w:rsidRPr="00C60604">
        <w:rPr>
          <w:rFonts w:ascii="Times New Roman" w:hAnsi="Times New Roman"/>
          <w:b/>
          <w:sz w:val="34"/>
          <w:szCs w:val="28"/>
        </w:rPr>
        <w:t xml:space="preserve">Huy động trẻ ra lớp và tuyển sinh các lớp </w:t>
      </w:r>
      <w:r w:rsidR="002F7DA5">
        <w:rPr>
          <w:rFonts w:ascii="Times New Roman" w:hAnsi="Times New Roman"/>
          <w:b/>
          <w:sz w:val="34"/>
          <w:szCs w:val="28"/>
        </w:rPr>
        <w:t>đầu cấp</w:t>
      </w:r>
    </w:p>
    <w:p w14:paraId="5B6C6519" w14:textId="77777777" w:rsidR="00107A80" w:rsidRPr="00107A80" w:rsidRDefault="00107A80" w:rsidP="00107A80">
      <w:pPr>
        <w:rPr>
          <w:rFonts w:ascii="Times New Roman" w:hAnsi="Times New Roman"/>
          <w:b/>
        </w:rPr>
      </w:pPr>
    </w:p>
    <w:p w14:paraId="686F596E" w14:textId="58BE7D48" w:rsidR="00E55696" w:rsidRPr="00C60604" w:rsidRDefault="00E55696" w:rsidP="000F6F9A">
      <w:pPr>
        <w:spacing w:before="120" w:line="360" w:lineRule="auto"/>
        <w:ind w:firstLine="720"/>
        <w:jc w:val="both"/>
        <w:rPr>
          <w:rFonts w:ascii="Times New Roman" w:hAnsi="Times New Roman"/>
          <w:sz w:val="28"/>
          <w:szCs w:val="36"/>
        </w:rPr>
      </w:pPr>
      <w:r w:rsidRPr="00C60604">
        <w:rPr>
          <w:rFonts w:ascii="Times New Roman" w:hAnsi="Times New Roman"/>
          <w:sz w:val="28"/>
          <w:szCs w:val="36"/>
        </w:rPr>
        <w:t xml:space="preserve">Căn </w:t>
      </w:r>
      <w:r w:rsidR="00003D70">
        <w:rPr>
          <w:rFonts w:ascii="Times New Roman" w:hAnsi="Times New Roman"/>
          <w:sz w:val="28"/>
          <w:szCs w:val="36"/>
        </w:rPr>
        <w:t>cứ</w:t>
      </w:r>
      <w:r w:rsidR="00CC77FA" w:rsidRPr="00C60604">
        <w:rPr>
          <w:rFonts w:ascii="Times New Roman" w:hAnsi="Times New Roman"/>
          <w:sz w:val="28"/>
          <w:szCs w:val="36"/>
        </w:rPr>
        <w:t xml:space="preserve"> </w:t>
      </w:r>
      <w:r w:rsidR="00DD6081">
        <w:rPr>
          <w:rFonts w:ascii="Times New Roman" w:hAnsi="Times New Roman"/>
          <w:sz w:val="28"/>
          <w:szCs w:val="36"/>
        </w:rPr>
        <w:t>quyết định</w:t>
      </w:r>
      <w:r w:rsidR="00CC77FA" w:rsidRPr="00C60604">
        <w:rPr>
          <w:rFonts w:ascii="Times New Roman" w:hAnsi="Times New Roman"/>
          <w:sz w:val="28"/>
          <w:szCs w:val="36"/>
        </w:rPr>
        <w:t xml:space="preserve"> số </w:t>
      </w:r>
      <w:r w:rsidR="0090371F">
        <w:rPr>
          <w:rFonts w:ascii="Times New Roman" w:hAnsi="Times New Roman"/>
          <w:color w:val="FF0000"/>
          <w:sz w:val="28"/>
          <w:szCs w:val="36"/>
        </w:rPr>
        <w:t>977/QĐ</w:t>
      </w:r>
      <w:r w:rsidRPr="00F66119">
        <w:rPr>
          <w:rFonts w:ascii="Times New Roman" w:hAnsi="Times New Roman"/>
          <w:color w:val="FF0000"/>
          <w:sz w:val="28"/>
          <w:szCs w:val="36"/>
        </w:rPr>
        <w:t>-UBND</w:t>
      </w:r>
      <w:r w:rsidRPr="00C60604">
        <w:rPr>
          <w:rFonts w:ascii="Times New Roman" w:hAnsi="Times New Roman"/>
          <w:sz w:val="28"/>
          <w:szCs w:val="36"/>
        </w:rPr>
        <w:t xml:space="preserve"> </w:t>
      </w:r>
      <w:r w:rsidR="00DD6081" w:rsidRPr="00C60604">
        <w:rPr>
          <w:rFonts w:ascii="Times New Roman" w:hAnsi="Times New Roman"/>
          <w:sz w:val="28"/>
          <w:szCs w:val="36"/>
        </w:rPr>
        <w:t xml:space="preserve">ngày </w:t>
      </w:r>
      <w:r w:rsidR="00DD6081">
        <w:rPr>
          <w:rFonts w:ascii="Times New Roman" w:hAnsi="Times New Roman"/>
          <w:color w:val="FF0000"/>
          <w:sz w:val="28"/>
          <w:szCs w:val="36"/>
        </w:rPr>
        <w:t>22</w:t>
      </w:r>
      <w:r w:rsidR="00DD6081" w:rsidRPr="00F66119">
        <w:rPr>
          <w:rFonts w:ascii="Times New Roman" w:hAnsi="Times New Roman"/>
          <w:color w:val="FF0000"/>
          <w:sz w:val="28"/>
          <w:szCs w:val="36"/>
        </w:rPr>
        <w:t>/</w:t>
      </w:r>
      <w:r w:rsidR="00DD6081">
        <w:rPr>
          <w:rFonts w:ascii="Times New Roman" w:hAnsi="Times New Roman"/>
          <w:color w:val="FF0000"/>
          <w:sz w:val="28"/>
          <w:szCs w:val="36"/>
        </w:rPr>
        <w:t>3</w:t>
      </w:r>
      <w:r w:rsidR="00DD6081" w:rsidRPr="00F66119">
        <w:rPr>
          <w:rFonts w:ascii="Times New Roman" w:hAnsi="Times New Roman"/>
          <w:color w:val="FF0000"/>
          <w:sz w:val="28"/>
          <w:szCs w:val="36"/>
        </w:rPr>
        <w:t>/202</w:t>
      </w:r>
      <w:r w:rsidR="00DD6081">
        <w:rPr>
          <w:rFonts w:ascii="Times New Roman" w:hAnsi="Times New Roman"/>
          <w:color w:val="FF0000"/>
          <w:sz w:val="28"/>
          <w:szCs w:val="36"/>
        </w:rPr>
        <w:t>1</w:t>
      </w:r>
      <w:r w:rsidR="00DD6081">
        <w:rPr>
          <w:rFonts w:ascii="Times New Roman" w:hAnsi="Times New Roman"/>
          <w:sz w:val="28"/>
          <w:szCs w:val="36"/>
        </w:rPr>
        <w:t xml:space="preserve"> </w:t>
      </w:r>
      <w:r w:rsidRPr="00C60604">
        <w:rPr>
          <w:rFonts w:ascii="Times New Roman" w:hAnsi="Times New Roman"/>
          <w:sz w:val="28"/>
          <w:szCs w:val="36"/>
        </w:rPr>
        <w:t>củ</w:t>
      </w:r>
      <w:r w:rsidR="00C60604">
        <w:rPr>
          <w:rFonts w:ascii="Times New Roman" w:hAnsi="Times New Roman"/>
          <w:sz w:val="28"/>
          <w:szCs w:val="36"/>
        </w:rPr>
        <w:t xml:space="preserve">a Ủy Ban nhân dân </w:t>
      </w:r>
      <w:r w:rsidR="0090371F">
        <w:rPr>
          <w:rFonts w:ascii="Times New Roman" w:hAnsi="Times New Roman"/>
          <w:sz w:val="28"/>
          <w:szCs w:val="36"/>
        </w:rPr>
        <w:t xml:space="preserve">Thành phố Hồ Chí Minh </w:t>
      </w:r>
      <w:r w:rsidRPr="00C60604">
        <w:rPr>
          <w:rFonts w:ascii="Times New Roman" w:hAnsi="Times New Roman"/>
          <w:sz w:val="28"/>
          <w:szCs w:val="36"/>
        </w:rPr>
        <w:t xml:space="preserve">về </w:t>
      </w:r>
      <w:r w:rsidR="00DD6081">
        <w:rPr>
          <w:rFonts w:ascii="Times New Roman" w:hAnsi="Times New Roman"/>
          <w:sz w:val="28"/>
          <w:szCs w:val="36"/>
        </w:rPr>
        <w:t>ban hàn</w:t>
      </w:r>
      <w:r w:rsidR="002072D4">
        <w:rPr>
          <w:rFonts w:ascii="Times New Roman" w:hAnsi="Times New Roman"/>
          <w:sz w:val="28"/>
          <w:szCs w:val="36"/>
        </w:rPr>
        <w:t>h</w:t>
      </w:r>
      <w:r w:rsidR="00DD6081">
        <w:rPr>
          <w:rFonts w:ascii="Times New Roman" w:hAnsi="Times New Roman"/>
          <w:sz w:val="28"/>
          <w:szCs w:val="36"/>
        </w:rPr>
        <w:t xml:space="preserve"> Kế hoạch </w:t>
      </w:r>
      <w:r w:rsidRPr="00C60604">
        <w:rPr>
          <w:rFonts w:ascii="Times New Roman" w:hAnsi="Times New Roman"/>
          <w:sz w:val="28"/>
          <w:szCs w:val="36"/>
        </w:rPr>
        <w:t>huy động trẻ ra lớp và tuyển s</w:t>
      </w:r>
      <w:r w:rsidR="00C60604">
        <w:rPr>
          <w:rFonts w:ascii="Times New Roman" w:hAnsi="Times New Roman"/>
          <w:sz w:val="28"/>
          <w:szCs w:val="36"/>
        </w:rPr>
        <w:t xml:space="preserve">inh </w:t>
      </w:r>
      <w:r w:rsidR="00003D70">
        <w:rPr>
          <w:rFonts w:ascii="Times New Roman" w:hAnsi="Times New Roman"/>
          <w:sz w:val="28"/>
          <w:szCs w:val="36"/>
        </w:rPr>
        <w:t xml:space="preserve">vào </w:t>
      </w:r>
      <w:r w:rsidR="00C60604">
        <w:rPr>
          <w:rFonts w:ascii="Times New Roman" w:hAnsi="Times New Roman"/>
          <w:sz w:val="28"/>
          <w:szCs w:val="36"/>
        </w:rPr>
        <w:t xml:space="preserve">các lớp đầu cấp </w:t>
      </w:r>
      <w:r w:rsidR="003C79D3">
        <w:rPr>
          <w:rFonts w:ascii="Times New Roman" w:hAnsi="Times New Roman"/>
          <w:sz w:val="28"/>
          <w:szCs w:val="36"/>
        </w:rPr>
        <w:t>năm học</w:t>
      </w:r>
      <w:r w:rsidR="003E42A4">
        <w:rPr>
          <w:rFonts w:ascii="Times New Roman" w:hAnsi="Times New Roman"/>
          <w:sz w:val="28"/>
          <w:szCs w:val="36"/>
        </w:rPr>
        <w:t xml:space="preserve"> </w:t>
      </w:r>
      <w:r w:rsidR="00CC77FA" w:rsidRPr="00C60604">
        <w:rPr>
          <w:rFonts w:ascii="Times New Roman" w:hAnsi="Times New Roman"/>
          <w:sz w:val="28"/>
          <w:szCs w:val="36"/>
        </w:rPr>
        <w:t>20</w:t>
      </w:r>
      <w:r w:rsidR="00DC60C9">
        <w:rPr>
          <w:rFonts w:ascii="Times New Roman" w:hAnsi="Times New Roman"/>
          <w:sz w:val="28"/>
          <w:szCs w:val="36"/>
        </w:rPr>
        <w:t>21 - 2022</w:t>
      </w:r>
      <w:r w:rsidR="007572A2">
        <w:rPr>
          <w:rFonts w:ascii="Times New Roman" w:hAnsi="Times New Roman"/>
          <w:sz w:val="28"/>
          <w:szCs w:val="36"/>
        </w:rPr>
        <w:t xml:space="preserve">. </w:t>
      </w:r>
      <w:r w:rsidRPr="00C60604">
        <w:rPr>
          <w:rFonts w:ascii="Times New Roman" w:hAnsi="Times New Roman"/>
          <w:sz w:val="28"/>
          <w:szCs w:val="36"/>
        </w:rPr>
        <w:t xml:space="preserve">Nay </w:t>
      </w:r>
      <w:r w:rsidR="00003D70">
        <w:rPr>
          <w:rFonts w:ascii="Times New Roman" w:hAnsi="Times New Roman"/>
          <w:sz w:val="28"/>
          <w:szCs w:val="36"/>
        </w:rPr>
        <w:t>t</w:t>
      </w:r>
      <w:r w:rsidRPr="00C60604">
        <w:rPr>
          <w:rFonts w:ascii="Times New Roman" w:hAnsi="Times New Roman"/>
          <w:sz w:val="28"/>
          <w:szCs w:val="36"/>
        </w:rPr>
        <w:t xml:space="preserve">rường Mầm non Vàng Anh </w:t>
      </w:r>
      <w:r w:rsidR="00107A80" w:rsidRPr="00C60604">
        <w:rPr>
          <w:rFonts w:ascii="Times New Roman" w:hAnsi="Times New Roman"/>
          <w:sz w:val="28"/>
          <w:szCs w:val="36"/>
        </w:rPr>
        <w:t xml:space="preserve">xây dựng </w:t>
      </w:r>
      <w:r w:rsidRPr="00C60604">
        <w:rPr>
          <w:rFonts w:ascii="Times New Roman" w:hAnsi="Times New Roman"/>
          <w:sz w:val="28"/>
          <w:szCs w:val="36"/>
        </w:rPr>
        <w:t>kế hoạch tuyển sinh như sau:</w:t>
      </w:r>
    </w:p>
    <w:p w14:paraId="12C6B9A4" w14:textId="77777777" w:rsidR="00036609" w:rsidRPr="00C60604" w:rsidRDefault="00CC77FA" w:rsidP="00C60604">
      <w:pPr>
        <w:spacing w:line="360" w:lineRule="auto"/>
        <w:jc w:val="both"/>
        <w:rPr>
          <w:rFonts w:ascii="Times New Roman" w:hAnsi="Times New Roman"/>
          <w:sz w:val="28"/>
          <w:szCs w:val="36"/>
        </w:rPr>
      </w:pPr>
      <w:r w:rsidRPr="00C60604">
        <w:rPr>
          <w:rFonts w:ascii="Times New Roman" w:hAnsi="Times New Roman"/>
          <w:b/>
          <w:sz w:val="28"/>
          <w:szCs w:val="36"/>
        </w:rPr>
        <w:t xml:space="preserve">1. </w:t>
      </w:r>
      <w:r w:rsidR="00C32A29" w:rsidRPr="00C60604">
        <w:rPr>
          <w:rFonts w:ascii="Times New Roman" w:hAnsi="Times New Roman"/>
          <w:b/>
          <w:sz w:val="28"/>
          <w:szCs w:val="36"/>
        </w:rPr>
        <w:t>Mô hình hoạt động của trường:</w:t>
      </w:r>
      <w:r w:rsidR="00C32A29" w:rsidRPr="00C60604">
        <w:rPr>
          <w:rFonts w:ascii="Times New Roman" w:hAnsi="Times New Roman"/>
          <w:sz w:val="28"/>
          <w:szCs w:val="36"/>
        </w:rPr>
        <w:t xml:space="preserve"> </w:t>
      </w:r>
    </w:p>
    <w:p w14:paraId="6CCC7289" w14:textId="77777777" w:rsidR="00CC77FA" w:rsidRPr="00C60604" w:rsidRDefault="00036609" w:rsidP="00C60604">
      <w:pPr>
        <w:spacing w:line="360" w:lineRule="auto"/>
        <w:jc w:val="both"/>
        <w:rPr>
          <w:rFonts w:ascii="Times New Roman" w:hAnsi="Times New Roman"/>
          <w:sz w:val="28"/>
          <w:szCs w:val="36"/>
        </w:rPr>
      </w:pPr>
      <w:r w:rsidRPr="00C60604">
        <w:rPr>
          <w:rFonts w:ascii="Times New Roman" w:hAnsi="Times New Roman"/>
          <w:sz w:val="28"/>
          <w:szCs w:val="36"/>
        </w:rPr>
        <w:t xml:space="preserve">- </w:t>
      </w:r>
      <w:r w:rsidR="00134D3C">
        <w:rPr>
          <w:rFonts w:ascii="Times New Roman" w:hAnsi="Times New Roman"/>
          <w:sz w:val="28"/>
          <w:szCs w:val="36"/>
        </w:rPr>
        <w:t>Trong</w:t>
      </w:r>
      <w:r w:rsidR="00C32A29" w:rsidRPr="00C60604">
        <w:rPr>
          <w:rFonts w:ascii="Times New Roman" w:hAnsi="Times New Roman"/>
          <w:sz w:val="28"/>
          <w:szCs w:val="36"/>
        </w:rPr>
        <w:t xml:space="preserve"> năm học</w:t>
      </w:r>
      <w:r w:rsidR="001F2E16">
        <w:rPr>
          <w:rFonts w:ascii="Times New Roman" w:hAnsi="Times New Roman"/>
          <w:sz w:val="28"/>
          <w:szCs w:val="36"/>
        </w:rPr>
        <w:t xml:space="preserve"> </w:t>
      </w:r>
      <w:r w:rsidR="00DC60C9" w:rsidRPr="00C60604">
        <w:rPr>
          <w:rFonts w:ascii="Times New Roman" w:hAnsi="Times New Roman"/>
          <w:sz w:val="28"/>
          <w:szCs w:val="36"/>
        </w:rPr>
        <w:t>20</w:t>
      </w:r>
      <w:r w:rsidR="00DC60C9">
        <w:rPr>
          <w:rFonts w:ascii="Times New Roman" w:hAnsi="Times New Roman"/>
          <w:sz w:val="28"/>
          <w:szCs w:val="36"/>
        </w:rPr>
        <w:t xml:space="preserve">21 - 2022. </w:t>
      </w:r>
      <w:r w:rsidR="00CC77FA" w:rsidRPr="00C60604">
        <w:rPr>
          <w:rFonts w:ascii="Times New Roman" w:hAnsi="Times New Roman"/>
          <w:sz w:val="28"/>
          <w:szCs w:val="36"/>
        </w:rPr>
        <w:t>trường Mầm non Vàng A</w:t>
      </w:r>
      <w:r w:rsidR="00C32A29" w:rsidRPr="00C60604">
        <w:rPr>
          <w:rFonts w:ascii="Times New Roman" w:hAnsi="Times New Roman"/>
          <w:sz w:val="28"/>
          <w:szCs w:val="36"/>
        </w:rPr>
        <w:t xml:space="preserve">nh sẽ </w:t>
      </w:r>
      <w:r w:rsidR="00134D3C">
        <w:rPr>
          <w:rFonts w:ascii="Times New Roman" w:hAnsi="Times New Roman"/>
          <w:sz w:val="28"/>
          <w:szCs w:val="36"/>
        </w:rPr>
        <w:t xml:space="preserve">tiếp tục thực hiện mô hình </w:t>
      </w:r>
      <w:r w:rsidR="00C32A29" w:rsidRPr="00C60604">
        <w:rPr>
          <w:rFonts w:ascii="Times New Roman" w:hAnsi="Times New Roman"/>
          <w:sz w:val="28"/>
          <w:szCs w:val="36"/>
        </w:rPr>
        <w:t xml:space="preserve">trường tiên tiến, theo xu thế hội nhập </w:t>
      </w:r>
      <w:r w:rsidR="00CC77FA" w:rsidRPr="00C60604">
        <w:rPr>
          <w:rFonts w:ascii="Times New Roman" w:hAnsi="Times New Roman"/>
          <w:sz w:val="28"/>
          <w:szCs w:val="36"/>
        </w:rPr>
        <w:t>khu vực và quốc tế</w:t>
      </w:r>
      <w:r w:rsidR="00C32A29" w:rsidRPr="00C60604">
        <w:rPr>
          <w:rFonts w:ascii="Times New Roman" w:hAnsi="Times New Roman"/>
          <w:sz w:val="28"/>
          <w:szCs w:val="36"/>
        </w:rPr>
        <w:t>.</w:t>
      </w:r>
      <w:r w:rsidR="00CC77FA" w:rsidRPr="00C60604">
        <w:rPr>
          <w:rFonts w:ascii="Times New Roman" w:hAnsi="Times New Roman"/>
          <w:sz w:val="28"/>
          <w:szCs w:val="36"/>
        </w:rPr>
        <w:t xml:space="preserve"> </w:t>
      </w:r>
    </w:p>
    <w:p w14:paraId="7A52E72E" w14:textId="77777777" w:rsidR="00C32A29" w:rsidRDefault="00C32A29" w:rsidP="00C60604">
      <w:pPr>
        <w:spacing w:line="360" w:lineRule="auto"/>
        <w:jc w:val="both"/>
        <w:rPr>
          <w:rFonts w:ascii="Times New Roman" w:hAnsi="Times New Roman"/>
          <w:b/>
          <w:sz w:val="28"/>
          <w:szCs w:val="36"/>
        </w:rPr>
      </w:pPr>
      <w:r w:rsidRPr="00C60604">
        <w:rPr>
          <w:rFonts w:ascii="Times New Roman" w:hAnsi="Times New Roman"/>
          <w:b/>
          <w:sz w:val="28"/>
          <w:szCs w:val="36"/>
        </w:rPr>
        <w:t xml:space="preserve">2. Chỉ tiêu tuyển sinh: </w:t>
      </w:r>
    </w:p>
    <w:p w14:paraId="597BC1D3" w14:textId="77777777" w:rsidR="00DC60C9" w:rsidRPr="00C60604" w:rsidRDefault="00DC60C9" w:rsidP="00C60604">
      <w:pPr>
        <w:spacing w:line="360" w:lineRule="auto"/>
        <w:jc w:val="both"/>
        <w:rPr>
          <w:rFonts w:ascii="Times New Roman" w:hAnsi="Times New Roman"/>
          <w:b/>
          <w:sz w:val="28"/>
          <w:szCs w:val="36"/>
        </w:rPr>
      </w:pPr>
      <w:r w:rsidRPr="00C60604">
        <w:rPr>
          <w:rFonts w:ascii="Times New Roman" w:hAnsi="Times New Roman"/>
          <w:sz w:val="28"/>
          <w:szCs w:val="36"/>
        </w:rPr>
        <w:t>*</w:t>
      </w:r>
      <w:r>
        <w:rPr>
          <w:rFonts w:ascii="Times New Roman" w:hAnsi="Times New Roman"/>
          <w:sz w:val="28"/>
          <w:szCs w:val="36"/>
        </w:rPr>
        <w:t xml:space="preserve"> Khối Lá: Tuyển bổ sung </w:t>
      </w:r>
      <w:r>
        <w:rPr>
          <w:rFonts w:ascii="Times New Roman" w:hAnsi="Times New Roman"/>
          <w:b/>
          <w:sz w:val="28"/>
          <w:szCs w:val="36"/>
        </w:rPr>
        <w:t>20</w:t>
      </w:r>
      <w:r>
        <w:rPr>
          <w:rFonts w:ascii="Times New Roman" w:hAnsi="Times New Roman"/>
          <w:sz w:val="28"/>
          <w:szCs w:val="36"/>
        </w:rPr>
        <w:t xml:space="preserve"> cháu</w:t>
      </w:r>
    </w:p>
    <w:p w14:paraId="7BC7AE11" w14:textId="77777777" w:rsidR="00532F84" w:rsidRDefault="00E55696" w:rsidP="00C60604">
      <w:pPr>
        <w:spacing w:line="360" w:lineRule="auto"/>
        <w:jc w:val="both"/>
        <w:rPr>
          <w:rFonts w:ascii="Times New Roman" w:hAnsi="Times New Roman"/>
          <w:sz w:val="28"/>
          <w:szCs w:val="36"/>
        </w:rPr>
      </w:pPr>
      <w:r w:rsidRPr="00C60604">
        <w:rPr>
          <w:rFonts w:ascii="Times New Roman" w:hAnsi="Times New Roman"/>
          <w:sz w:val="28"/>
          <w:szCs w:val="36"/>
        </w:rPr>
        <w:t>*</w:t>
      </w:r>
      <w:r w:rsidR="00532F84">
        <w:rPr>
          <w:rFonts w:ascii="Times New Roman" w:hAnsi="Times New Roman"/>
          <w:sz w:val="28"/>
          <w:szCs w:val="36"/>
        </w:rPr>
        <w:t xml:space="preserve"> Khối Chồi: Tuyển bổ sung </w:t>
      </w:r>
      <w:r w:rsidR="00DC60C9">
        <w:rPr>
          <w:rFonts w:ascii="Times New Roman" w:hAnsi="Times New Roman"/>
          <w:b/>
          <w:sz w:val="28"/>
          <w:szCs w:val="36"/>
        </w:rPr>
        <w:t>20</w:t>
      </w:r>
      <w:r w:rsidR="009E591C">
        <w:rPr>
          <w:rFonts w:ascii="Times New Roman" w:hAnsi="Times New Roman"/>
          <w:sz w:val="28"/>
          <w:szCs w:val="36"/>
        </w:rPr>
        <w:t xml:space="preserve"> cháu.</w:t>
      </w:r>
    </w:p>
    <w:p w14:paraId="366DAA07" w14:textId="77777777" w:rsidR="00E55696" w:rsidRPr="00C60604" w:rsidRDefault="00532F84" w:rsidP="00C60604">
      <w:pPr>
        <w:spacing w:line="360" w:lineRule="auto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* </w:t>
      </w:r>
      <w:r w:rsidR="00E55696" w:rsidRPr="00C60604">
        <w:rPr>
          <w:rFonts w:ascii="Times New Roman" w:hAnsi="Times New Roman"/>
          <w:sz w:val="28"/>
          <w:szCs w:val="36"/>
        </w:rPr>
        <w:t xml:space="preserve">Khối lớp Mầm: Tuyển bổ sung </w:t>
      </w:r>
      <w:r w:rsidR="00DC60C9">
        <w:rPr>
          <w:rFonts w:ascii="Times New Roman" w:hAnsi="Times New Roman"/>
          <w:b/>
          <w:sz w:val="28"/>
          <w:szCs w:val="36"/>
        </w:rPr>
        <w:t>90</w:t>
      </w:r>
      <w:r w:rsidR="00E55696" w:rsidRPr="00C60604">
        <w:rPr>
          <w:rFonts w:ascii="Times New Roman" w:hAnsi="Times New Roman"/>
          <w:sz w:val="28"/>
          <w:szCs w:val="36"/>
        </w:rPr>
        <w:t xml:space="preserve"> cháu.</w:t>
      </w:r>
    </w:p>
    <w:p w14:paraId="28209F18" w14:textId="77777777" w:rsidR="00E55696" w:rsidRPr="00C60604" w:rsidRDefault="008F38A2" w:rsidP="00C60604">
      <w:pPr>
        <w:spacing w:line="360" w:lineRule="auto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* Khối Nhà trẻ: </w:t>
      </w:r>
      <w:r w:rsidR="00E55696" w:rsidRPr="00C60604">
        <w:rPr>
          <w:rFonts w:ascii="Times New Roman" w:hAnsi="Times New Roman"/>
          <w:sz w:val="28"/>
          <w:szCs w:val="36"/>
        </w:rPr>
        <w:t xml:space="preserve">Tuyển </w:t>
      </w:r>
      <w:r w:rsidR="00DC60C9">
        <w:rPr>
          <w:rFonts w:ascii="Times New Roman" w:hAnsi="Times New Roman"/>
          <w:b/>
          <w:sz w:val="28"/>
          <w:szCs w:val="36"/>
        </w:rPr>
        <w:t>75</w:t>
      </w:r>
      <w:r w:rsidR="00E55696" w:rsidRPr="00C60604">
        <w:rPr>
          <w:rFonts w:ascii="Times New Roman" w:hAnsi="Times New Roman"/>
          <w:b/>
          <w:sz w:val="28"/>
          <w:szCs w:val="36"/>
        </w:rPr>
        <w:t xml:space="preserve"> </w:t>
      </w:r>
      <w:r w:rsidR="00E55696" w:rsidRPr="00C60604">
        <w:rPr>
          <w:rFonts w:ascii="Times New Roman" w:hAnsi="Times New Roman"/>
          <w:sz w:val="28"/>
          <w:szCs w:val="36"/>
        </w:rPr>
        <w:t>cháu.</w:t>
      </w:r>
    </w:p>
    <w:p w14:paraId="06841950" w14:textId="77777777" w:rsidR="00E55696" w:rsidRPr="0082420C" w:rsidRDefault="0082420C" w:rsidP="00C60604">
      <w:pPr>
        <w:spacing w:line="360" w:lineRule="auto"/>
        <w:jc w:val="both"/>
        <w:rPr>
          <w:rFonts w:ascii="Times New Roman" w:hAnsi="Times New Roman"/>
          <w:i/>
          <w:sz w:val="28"/>
          <w:szCs w:val="36"/>
        </w:rPr>
      </w:pPr>
      <w:r w:rsidRPr="0082420C">
        <w:rPr>
          <w:rFonts w:ascii="Times New Roman" w:hAnsi="Times New Roman"/>
          <w:b/>
          <w:sz w:val="28"/>
          <w:szCs w:val="36"/>
        </w:rPr>
        <w:t>3. Điều kiện tuyển sinh:</w:t>
      </w:r>
      <w:r>
        <w:rPr>
          <w:rFonts w:ascii="Times New Roman" w:hAnsi="Times New Roman"/>
          <w:sz w:val="28"/>
          <w:szCs w:val="36"/>
        </w:rPr>
        <w:t xml:space="preserve"> </w:t>
      </w:r>
      <w:r w:rsidR="00E55696" w:rsidRPr="0082420C">
        <w:rPr>
          <w:rFonts w:ascii="Times New Roman" w:hAnsi="Times New Roman"/>
          <w:i/>
          <w:sz w:val="28"/>
          <w:szCs w:val="36"/>
        </w:rPr>
        <w:t>Hội đồng tuyển sinh nhà trường sẽ xét tuyển diện ưu tiên như sau:</w:t>
      </w:r>
    </w:p>
    <w:p w14:paraId="14CBD161" w14:textId="77777777" w:rsidR="00E55696" w:rsidRPr="00C60604" w:rsidRDefault="00C60604" w:rsidP="00C60604">
      <w:pPr>
        <w:spacing w:line="360" w:lineRule="auto"/>
        <w:jc w:val="both"/>
        <w:rPr>
          <w:rFonts w:ascii="Times New Roman" w:hAnsi="Times New Roman"/>
          <w:sz w:val="28"/>
          <w:szCs w:val="36"/>
        </w:rPr>
      </w:pPr>
      <w:r w:rsidRPr="00C60604">
        <w:rPr>
          <w:rFonts w:ascii="Times New Roman" w:hAnsi="Times New Roman"/>
          <w:sz w:val="28"/>
          <w:szCs w:val="36"/>
        </w:rPr>
        <w:t xml:space="preserve">* </w:t>
      </w:r>
      <w:r w:rsidR="00E55696" w:rsidRPr="00C60604">
        <w:rPr>
          <w:rFonts w:ascii="Times New Roman" w:hAnsi="Times New Roman"/>
          <w:b/>
          <w:sz w:val="28"/>
          <w:szCs w:val="36"/>
          <w:u w:val="single"/>
        </w:rPr>
        <w:t>Diện 1</w:t>
      </w:r>
      <w:r w:rsidR="00E55696" w:rsidRPr="00C60604">
        <w:rPr>
          <w:rFonts w:ascii="Times New Roman" w:hAnsi="Times New Roman"/>
          <w:sz w:val="28"/>
          <w:szCs w:val="36"/>
        </w:rPr>
        <w:t>: Các cháu có hộ k</w:t>
      </w:r>
      <w:r w:rsidR="00C32A29" w:rsidRPr="00C60604">
        <w:rPr>
          <w:rFonts w:ascii="Times New Roman" w:hAnsi="Times New Roman"/>
          <w:sz w:val="28"/>
          <w:szCs w:val="36"/>
        </w:rPr>
        <w:t>hẩu trên địa bàn phường 2</w:t>
      </w:r>
      <w:r w:rsidR="00DA6F9F">
        <w:rPr>
          <w:rFonts w:ascii="Times New Roman" w:hAnsi="Times New Roman"/>
          <w:sz w:val="28"/>
          <w:szCs w:val="36"/>
        </w:rPr>
        <w:t xml:space="preserve"> </w:t>
      </w:r>
      <w:r w:rsidR="00E55696" w:rsidRPr="00C60604">
        <w:rPr>
          <w:rFonts w:ascii="Times New Roman" w:hAnsi="Times New Roman"/>
          <w:sz w:val="28"/>
          <w:szCs w:val="36"/>
        </w:rPr>
        <w:t xml:space="preserve">có cha mẹ công tác tại cơ quan ban ngành </w:t>
      </w:r>
      <w:r w:rsidR="00C32A29" w:rsidRPr="00C60604">
        <w:rPr>
          <w:rFonts w:ascii="Times New Roman" w:hAnsi="Times New Roman"/>
          <w:sz w:val="28"/>
          <w:szCs w:val="36"/>
        </w:rPr>
        <w:t xml:space="preserve">thuộc Ủy Ban nhân dân </w:t>
      </w:r>
      <w:r w:rsidR="00E55696" w:rsidRPr="00C60604">
        <w:rPr>
          <w:rFonts w:ascii="Times New Roman" w:hAnsi="Times New Roman"/>
          <w:sz w:val="28"/>
          <w:szCs w:val="36"/>
        </w:rPr>
        <w:t>Quận 5</w:t>
      </w:r>
      <w:r w:rsidR="00E8398D" w:rsidRPr="00C60604">
        <w:rPr>
          <w:rFonts w:ascii="Times New Roman" w:hAnsi="Times New Roman"/>
          <w:sz w:val="28"/>
          <w:szCs w:val="36"/>
        </w:rPr>
        <w:t xml:space="preserve"> quản lý;</w:t>
      </w:r>
    </w:p>
    <w:p w14:paraId="6A2C3C5E" w14:textId="77777777" w:rsidR="00E55696" w:rsidRPr="00C60604" w:rsidRDefault="00E55696" w:rsidP="00C60604">
      <w:pPr>
        <w:spacing w:line="360" w:lineRule="auto"/>
        <w:jc w:val="both"/>
        <w:rPr>
          <w:rFonts w:ascii="Times New Roman" w:hAnsi="Times New Roman"/>
          <w:sz w:val="28"/>
          <w:szCs w:val="36"/>
        </w:rPr>
      </w:pPr>
      <w:r w:rsidRPr="00C60604">
        <w:rPr>
          <w:rFonts w:ascii="Times New Roman" w:hAnsi="Times New Roman"/>
          <w:sz w:val="28"/>
          <w:szCs w:val="36"/>
        </w:rPr>
        <w:t xml:space="preserve">* </w:t>
      </w:r>
      <w:r w:rsidRPr="00C60604">
        <w:rPr>
          <w:rFonts w:ascii="Times New Roman" w:hAnsi="Times New Roman"/>
          <w:b/>
          <w:sz w:val="28"/>
          <w:szCs w:val="36"/>
          <w:u w:val="single"/>
        </w:rPr>
        <w:t>Diện 2</w:t>
      </w:r>
      <w:r w:rsidRPr="00C60604">
        <w:rPr>
          <w:rFonts w:ascii="Times New Roman" w:hAnsi="Times New Roman"/>
          <w:sz w:val="28"/>
          <w:szCs w:val="36"/>
        </w:rPr>
        <w:t xml:space="preserve">: </w:t>
      </w:r>
      <w:r w:rsidR="00E8398D" w:rsidRPr="00C60604">
        <w:rPr>
          <w:rFonts w:ascii="Times New Roman" w:hAnsi="Times New Roman"/>
          <w:sz w:val="28"/>
          <w:szCs w:val="36"/>
        </w:rPr>
        <w:t>Các cháu có hộ khẩu trên địa bàn phường 2</w:t>
      </w:r>
      <w:r w:rsidR="002C7432">
        <w:rPr>
          <w:rFonts w:ascii="Times New Roman" w:hAnsi="Times New Roman"/>
          <w:sz w:val="28"/>
          <w:szCs w:val="36"/>
        </w:rPr>
        <w:t xml:space="preserve"> </w:t>
      </w:r>
      <w:r w:rsidRPr="00C60604">
        <w:rPr>
          <w:rFonts w:ascii="Times New Roman" w:hAnsi="Times New Roman"/>
          <w:sz w:val="28"/>
          <w:szCs w:val="36"/>
        </w:rPr>
        <w:t xml:space="preserve">có cha mẹ công tác tại cơ quan </w:t>
      </w:r>
      <w:r w:rsidR="00E8398D" w:rsidRPr="00C60604">
        <w:rPr>
          <w:rFonts w:ascii="Times New Roman" w:hAnsi="Times New Roman"/>
          <w:sz w:val="28"/>
          <w:szCs w:val="36"/>
        </w:rPr>
        <w:t xml:space="preserve">quản lý </w:t>
      </w:r>
      <w:r w:rsidR="00703564">
        <w:rPr>
          <w:rFonts w:ascii="Times New Roman" w:hAnsi="Times New Roman"/>
          <w:sz w:val="28"/>
          <w:szCs w:val="36"/>
        </w:rPr>
        <w:t>của Nhà nước;</w:t>
      </w:r>
    </w:p>
    <w:p w14:paraId="3E14E2F3" w14:textId="77777777" w:rsidR="00703564" w:rsidRDefault="00703564" w:rsidP="00C60604">
      <w:pPr>
        <w:spacing w:line="360" w:lineRule="auto"/>
        <w:jc w:val="both"/>
        <w:rPr>
          <w:rFonts w:ascii="Times New Roman" w:hAnsi="Times New Roman"/>
          <w:sz w:val="28"/>
          <w:szCs w:val="36"/>
        </w:rPr>
      </w:pPr>
      <w:r w:rsidRPr="00C60604">
        <w:rPr>
          <w:rFonts w:ascii="Times New Roman" w:hAnsi="Times New Roman"/>
          <w:sz w:val="28"/>
          <w:szCs w:val="36"/>
        </w:rPr>
        <w:t xml:space="preserve">* </w:t>
      </w:r>
      <w:r w:rsidRPr="00C60604">
        <w:rPr>
          <w:rFonts w:ascii="Times New Roman" w:hAnsi="Times New Roman"/>
          <w:b/>
          <w:sz w:val="28"/>
          <w:szCs w:val="36"/>
          <w:u w:val="single"/>
        </w:rPr>
        <w:t>Diện 3</w:t>
      </w:r>
      <w:r w:rsidRPr="00C60604">
        <w:rPr>
          <w:rFonts w:ascii="Times New Roman" w:hAnsi="Times New Roman"/>
          <w:sz w:val="28"/>
          <w:szCs w:val="36"/>
        </w:rPr>
        <w:t xml:space="preserve">: </w:t>
      </w:r>
      <w:r w:rsidR="00E8398D" w:rsidRPr="00C60604">
        <w:rPr>
          <w:rFonts w:ascii="Times New Roman" w:hAnsi="Times New Roman"/>
          <w:sz w:val="28"/>
          <w:szCs w:val="36"/>
        </w:rPr>
        <w:t>Các cháu có hộ khẩu trên địa bàn phường 2</w:t>
      </w:r>
      <w:r>
        <w:rPr>
          <w:rFonts w:ascii="Times New Roman" w:hAnsi="Times New Roman"/>
          <w:sz w:val="28"/>
          <w:szCs w:val="36"/>
        </w:rPr>
        <w:t xml:space="preserve">; </w:t>
      </w:r>
    </w:p>
    <w:p w14:paraId="42536755" w14:textId="77777777" w:rsidR="00703564" w:rsidRDefault="00703564" w:rsidP="00C60604">
      <w:pPr>
        <w:spacing w:line="360" w:lineRule="auto"/>
        <w:jc w:val="both"/>
        <w:rPr>
          <w:rFonts w:ascii="Times New Roman" w:hAnsi="Times New Roman"/>
          <w:sz w:val="28"/>
          <w:szCs w:val="36"/>
        </w:rPr>
      </w:pPr>
      <w:r w:rsidRPr="00C60604">
        <w:rPr>
          <w:rFonts w:ascii="Times New Roman" w:hAnsi="Times New Roman"/>
          <w:sz w:val="28"/>
          <w:szCs w:val="36"/>
        </w:rPr>
        <w:t xml:space="preserve">* </w:t>
      </w:r>
      <w:r w:rsidRPr="00C60604">
        <w:rPr>
          <w:rFonts w:ascii="Times New Roman" w:hAnsi="Times New Roman"/>
          <w:b/>
          <w:sz w:val="28"/>
          <w:szCs w:val="36"/>
          <w:u w:val="single"/>
        </w:rPr>
        <w:t xml:space="preserve">Diện </w:t>
      </w:r>
      <w:r>
        <w:rPr>
          <w:rFonts w:ascii="Times New Roman" w:hAnsi="Times New Roman"/>
          <w:b/>
          <w:sz w:val="28"/>
          <w:szCs w:val="36"/>
          <w:u w:val="single"/>
        </w:rPr>
        <w:t>4</w:t>
      </w:r>
      <w:r w:rsidRPr="00C60604">
        <w:rPr>
          <w:rFonts w:ascii="Times New Roman" w:hAnsi="Times New Roman"/>
          <w:sz w:val="28"/>
          <w:szCs w:val="36"/>
        </w:rPr>
        <w:t xml:space="preserve">: </w:t>
      </w:r>
      <w:r>
        <w:rPr>
          <w:rFonts w:ascii="Times New Roman" w:hAnsi="Times New Roman"/>
          <w:sz w:val="28"/>
          <w:szCs w:val="36"/>
        </w:rPr>
        <w:t>Nếu còn chỉ tiêu trường sẽ xét cho các cháu ngoài 03 diện nêu trên.</w:t>
      </w:r>
    </w:p>
    <w:p w14:paraId="14B006AB" w14:textId="77777777" w:rsidR="00FC6434" w:rsidRDefault="009A3370" w:rsidP="00C60604">
      <w:pPr>
        <w:spacing w:line="360" w:lineRule="auto"/>
        <w:jc w:val="both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>4</w:t>
      </w:r>
      <w:r w:rsidR="0082420C">
        <w:rPr>
          <w:rFonts w:ascii="Times New Roman" w:hAnsi="Times New Roman"/>
          <w:b/>
          <w:sz w:val="28"/>
          <w:szCs w:val="36"/>
        </w:rPr>
        <w:t>. Thời gian tuyển sinh</w:t>
      </w:r>
      <w:r w:rsidR="00FC6434" w:rsidRPr="00C60604">
        <w:rPr>
          <w:rFonts w:ascii="Times New Roman" w:hAnsi="Times New Roman"/>
          <w:b/>
          <w:sz w:val="28"/>
          <w:szCs w:val="36"/>
        </w:rPr>
        <w:t>:</w:t>
      </w:r>
    </w:p>
    <w:p w14:paraId="3FFC78FB" w14:textId="77777777" w:rsidR="009A3370" w:rsidRDefault="009A3370" w:rsidP="00C60604">
      <w:pPr>
        <w:spacing w:line="360" w:lineRule="auto"/>
        <w:jc w:val="both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 xml:space="preserve">- </w:t>
      </w:r>
      <w:r>
        <w:rPr>
          <w:rFonts w:ascii="Times New Roman" w:hAnsi="Times New Roman"/>
          <w:sz w:val="28"/>
          <w:szCs w:val="36"/>
        </w:rPr>
        <w:t>Từ ngày 01/6/2021 đến 30/6/2021</w:t>
      </w:r>
      <w:r w:rsidRPr="002F7DA5">
        <w:rPr>
          <w:rFonts w:ascii="Times New Roman" w:hAnsi="Times New Roman"/>
          <w:sz w:val="28"/>
          <w:szCs w:val="36"/>
        </w:rPr>
        <w:t>: Trường thông báo kế</w:t>
      </w:r>
      <w:r>
        <w:rPr>
          <w:rFonts w:ascii="Times New Roman" w:hAnsi="Times New Roman"/>
          <w:sz w:val="28"/>
          <w:szCs w:val="36"/>
        </w:rPr>
        <w:t xml:space="preserve"> hoạch tuyển sinh, phát hồ sơ.</w:t>
      </w:r>
    </w:p>
    <w:p w14:paraId="53BA0B20" w14:textId="77777777" w:rsidR="00FF78E6" w:rsidRPr="002F7DA5" w:rsidRDefault="002F7DA5" w:rsidP="009E591C">
      <w:pPr>
        <w:spacing w:line="360" w:lineRule="auto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- Từ</w:t>
      </w:r>
      <w:r w:rsidR="009E591C">
        <w:rPr>
          <w:rFonts w:ascii="Times New Roman" w:hAnsi="Times New Roman"/>
          <w:sz w:val="28"/>
          <w:szCs w:val="36"/>
        </w:rPr>
        <w:t xml:space="preserve"> ngày </w:t>
      </w:r>
      <w:r w:rsidR="00692658">
        <w:rPr>
          <w:rFonts w:ascii="Times New Roman" w:hAnsi="Times New Roman"/>
          <w:sz w:val="28"/>
          <w:szCs w:val="36"/>
        </w:rPr>
        <w:t>0</w:t>
      </w:r>
      <w:r w:rsidR="009E591C">
        <w:rPr>
          <w:rFonts w:ascii="Times New Roman" w:hAnsi="Times New Roman"/>
          <w:sz w:val="28"/>
          <w:szCs w:val="36"/>
        </w:rPr>
        <w:t>1</w:t>
      </w:r>
      <w:r w:rsidR="00003D70">
        <w:rPr>
          <w:rFonts w:ascii="Times New Roman" w:hAnsi="Times New Roman"/>
          <w:sz w:val="28"/>
          <w:szCs w:val="36"/>
        </w:rPr>
        <w:t>/</w:t>
      </w:r>
      <w:r w:rsidR="009A3370">
        <w:rPr>
          <w:rFonts w:ascii="Times New Roman" w:hAnsi="Times New Roman"/>
          <w:sz w:val="28"/>
          <w:szCs w:val="36"/>
        </w:rPr>
        <w:t>7</w:t>
      </w:r>
      <w:r w:rsidR="009E591C">
        <w:rPr>
          <w:rFonts w:ascii="Times New Roman" w:hAnsi="Times New Roman"/>
          <w:sz w:val="28"/>
          <w:szCs w:val="36"/>
        </w:rPr>
        <w:t>/20</w:t>
      </w:r>
      <w:r w:rsidR="000F6F9A">
        <w:rPr>
          <w:rFonts w:ascii="Times New Roman" w:hAnsi="Times New Roman"/>
          <w:sz w:val="28"/>
          <w:szCs w:val="36"/>
        </w:rPr>
        <w:t>21</w:t>
      </w:r>
      <w:r w:rsidR="009E591C">
        <w:rPr>
          <w:rFonts w:ascii="Times New Roman" w:hAnsi="Times New Roman"/>
          <w:sz w:val="28"/>
          <w:szCs w:val="36"/>
        </w:rPr>
        <w:t xml:space="preserve"> </w:t>
      </w:r>
      <w:r w:rsidR="00646E2A">
        <w:rPr>
          <w:rFonts w:ascii="Times New Roman" w:hAnsi="Times New Roman"/>
          <w:sz w:val="28"/>
          <w:szCs w:val="36"/>
        </w:rPr>
        <w:t xml:space="preserve">đến </w:t>
      </w:r>
      <w:r w:rsidR="000F6F9A">
        <w:rPr>
          <w:rFonts w:ascii="Times New Roman" w:hAnsi="Times New Roman"/>
          <w:sz w:val="28"/>
          <w:szCs w:val="36"/>
        </w:rPr>
        <w:t>09</w:t>
      </w:r>
      <w:r w:rsidR="00003D70">
        <w:rPr>
          <w:rFonts w:ascii="Times New Roman" w:hAnsi="Times New Roman"/>
          <w:sz w:val="28"/>
          <w:szCs w:val="36"/>
        </w:rPr>
        <w:t>/</w:t>
      </w:r>
      <w:r w:rsidR="000F6F9A">
        <w:rPr>
          <w:rFonts w:ascii="Times New Roman" w:hAnsi="Times New Roman"/>
          <w:sz w:val="28"/>
          <w:szCs w:val="36"/>
        </w:rPr>
        <w:t>7/2021</w:t>
      </w:r>
      <w:r w:rsidR="00FF78E6" w:rsidRPr="002F7DA5">
        <w:rPr>
          <w:rFonts w:ascii="Times New Roman" w:hAnsi="Times New Roman"/>
          <w:sz w:val="28"/>
          <w:szCs w:val="36"/>
        </w:rPr>
        <w:t xml:space="preserve">: Trường </w:t>
      </w:r>
      <w:r w:rsidR="009E591C">
        <w:rPr>
          <w:rFonts w:ascii="Times New Roman" w:hAnsi="Times New Roman"/>
          <w:sz w:val="28"/>
          <w:szCs w:val="36"/>
        </w:rPr>
        <w:t>tiếp nhận hồ sơ</w:t>
      </w:r>
      <w:r w:rsidR="00FF78E6" w:rsidRPr="002F7DA5">
        <w:rPr>
          <w:rFonts w:ascii="Times New Roman" w:hAnsi="Times New Roman"/>
          <w:sz w:val="28"/>
          <w:szCs w:val="36"/>
        </w:rPr>
        <w:t>.</w:t>
      </w:r>
      <w:r w:rsidR="009E591C" w:rsidRPr="009E591C">
        <w:rPr>
          <w:rFonts w:ascii="Times New Roman" w:hAnsi="Times New Roman"/>
          <w:sz w:val="28"/>
          <w:szCs w:val="36"/>
        </w:rPr>
        <w:t xml:space="preserve"> </w:t>
      </w:r>
    </w:p>
    <w:p w14:paraId="2349B194" w14:textId="0D2CFF6F" w:rsidR="00FF78E6" w:rsidRPr="002F7DA5" w:rsidRDefault="00757084" w:rsidP="00C60604">
      <w:pPr>
        <w:spacing w:line="360" w:lineRule="auto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lastRenderedPageBreak/>
        <w:t>- Từ 1</w:t>
      </w:r>
      <w:r w:rsidR="000F6F9A">
        <w:rPr>
          <w:rFonts w:ascii="Times New Roman" w:hAnsi="Times New Roman"/>
          <w:sz w:val="28"/>
          <w:szCs w:val="36"/>
        </w:rPr>
        <w:t>2</w:t>
      </w:r>
      <w:r w:rsidR="00003D70">
        <w:rPr>
          <w:rFonts w:ascii="Times New Roman" w:hAnsi="Times New Roman"/>
          <w:sz w:val="28"/>
          <w:szCs w:val="36"/>
        </w:rPr>
        <w:t>/</w:t>
      </w:r>
      <w:r>
        <w:rPr>
          <w:rFonts w:ascii="Times New Roman" w:hAnsi="Times New Roman"/>
          <w:sz w:val="28"/>
          <w:szCs w:val="36"/>
        </w:rPr>
        <w:t>7</w:t>
      </w:r>
      <w:r w:rsidR="00F9726B">
        <w:rPr>
          <w:rFonts w:ascii="Times New Roman" w:hAnsi="Times New Roman"/>
          <w:sz w:val="28"/>
          <w:szCs w:val="36"/>
        </w:rPr>
        <w:t>/2021</w:t>
      </w:r>
      <w:r>
        <w:rPr>
          <w:rFonts w:ascii="Times New Roman" w:hAnsi="Times New Roman"/>
          <w:sz w:val="28"/>
          <w:szCs w:val="36"/>
        </w:rPr>
        <w:t xml:space="preserve"> đến </w:t>
      </w:r>
      <w:r w:rsidR="00833C05">
        <w:rPr>
          <w:rFonts w:ascii="Times New Roman" w:hAnsi="Times New Roman"/>
          <w:sz w:val="28"/>
          <w:szCs w:val="36"/>
        </w:rPr>
        <w:t>15</w:t>
      </w:r>
      <w:r w:rsidR="00003D70">
        <w:rPr>
          <w:rFonts w:ascii="Times New Roman" w:hAnsi="Times New Roman"/>
          <w:sz w:val="28"/>
          <w:szCs w:val="36"/>
        </w:rPr>
        <w:t>/</w:t>
      </w:r>
      <w:r>
        <w:rPr>
          <w:rFonts w:ascii="Times New Roman" w:hAnsi="Times New Roman"/>
          <w:sz w:val="28"/>
          <w:szCs w:val="36"/>
        </w:rPr>
        <w:t>7/20</w:t>
      </w:r>
      <w:r w:rsidR="000F6F9A">
        <w:rPr>
          <w:rFonts w:ascii="Times New Roman" w:hAnsi="Times New Roman"/>
          <w:sz w:val="28"/>
          <w:szCs w:val="36"/>
        </w:rPr>
        <w:t>21</w:t>
      </w:r>
      <w:r w:rsidR="00FF78E6" w:rsidRPr="002F7DA5">
        <w:rPr>
          <w:rFonts w:ascii="Times New Roman" w:hAnsi="Times New Roman"/>
          <w:sz w:val="28"/>
          <w:szCs w:val="36"/>
        </w:rPr>
        <w:t>: Hội đồng tuyển sinh trường xét duyệt.</w:t>
      </w:r>
    </w:p>
    <w:p w14:paraId="5D2E4445" w14:textId="77777777" w:rsidR="00FF78E6" w:rsidRPr="002F7DA5" w:rsidRDefault="00757084" w:rsidP="00C60604">
      <w:pPr>
        <w:spacing w:line="360" w:lineRule="auto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- </w:t>
      </w:r>
      <w:r w:rsidR="009E591C">
        <w:rPr>
          <w:rFonts w:ascii="Times New Roman" w:hAnsi="Times New Roman"/>
          <w:sz w:val="28"/>
          <w:szCs w:val="36"/>
        </w:rPr>
        <w:t>Từ ngày 16</w:t>
      </w:r>
      <w:r w:rsidR="00003D70">
        <w:rPr>
          <w:rFonts w:ascii="Times New Roman" w:hAnsi="Times New Roman"/>
          <w:sz w:val="28"/>
          <w:szCs w:val="36"/>
        </w:rPr>
        <w:t>/</w:t>
      </w:r>
      <w:r>
        <w:rPr>
          <w:rFonts w:ascii="Times New Roman" w:hAnsi="Times New Roman"/>
          <w:sz w:val="28"/>
          <w:szCs w:val="36"/>
        </w:rPr>
        <w:t>7</w:t>
      </w:r>
      <w:r w:rsidR="000F6F9A">
        <w:rPr>
          <w:rFonts w:ascii="Times New Roman" w:hAnsi="Times New Roman"/>
          <w:sz w:val="28"/>
          <w:szCs w:val="36"/>
        </w:rPr>
        <w:t>/2021</w:t>
      </w:r>
      <w:r w:rsidR="00833C05">
        <w:rPr>
          <w:rFonts w:ascii="Times New Roman" w:hAnsi="Times New Roman"/>
          <w:sz w:val="28"/>
          <w:szCs w:val="36"/>
        </w:rPr>
        <w:t xml:space="preserve"> </w:t>
      </w:r>
      <w:r w:rsidR="000F6F9A">
        <w:rPr>
          <w:rFonts w:ascii="Times New Roman" w:hAnsi="Times New Roman"/>
          <w:sz w:val="28"/>
          <w:szCs w:val="36"/>
        </w:rPr>
        <w:t>đến 19</w:t>
      </w:r>
      <w:r w:rsidR="00003D70">
        <w:rPr>
          <w:rFonts w:ascii="Times New Roman" w:hAnsi="Times New Roman"/>
          <w:sz w:val="28"/>
          <w:szCs w:val="36"/>
        </w:rPr>
        <w:t>/</w:t>
      </w:r>
      <w:r w:rsidR="000F6F9A">
        <w:rPr>
          <w:rFonts w:ascii="Times New Roman" w:hAnsi="Times New Roman"/>
          <w:sz w:val="28"/>
          <w:szCs w:val="36"/>
        </w:rPr>
        <w:t>7/2021</w:t>
      </w:r>
      <w:r w:rsidR="00FF78E6" w:rsidRPr="002F7DA5">
        <w:rPr>
          <w:rFonts w:ascii="Times New Roman" w:hAnsi="Times New Roman"/>
          <w:sz w:val="28"/>
          <w:szCs w:val="36"/>
        </w:rPr>
        <w:t xml:space="preserve">: Hội đồng tuyển sinh Phòng </w:t>
      </w:r>
      <w:r w:rsidR="002F7DA5" w:rsidRPr="002F7DA5">
        <w:rPr>
          <w:rFonts w:ascii="Times New Roman" w:hAnsi="Times New Roman"/>
          <w:sz w:val="28"/>
          <w:szCs w:val="36"/>
        </w:rPr>
        <w:t xml:space="preserve">Giáo </w:t>
      </w:r>
      <w:r w:rsidR="00FF78E6" w:rsidRPr="002F7DA5">
        <w:rPr>
          <w:rFonts w:ascii="Times New Roman" w:hAnsi="Times New Roman"/>
          <w:sz w:val="28"/>
          <w:szCs w:val="36"/>
        </w:rPr>
        <w:t xml:space="preserve">dục và Đào tạo kiểm tra </w:t>
      </w:r>
      <w:r w:rsidR="009A3370">
        <w:rPr>
          <w:rFonts w:ascii="Times New Roman" w:hAnsi="Times New Roman"/>
          <w:sz w:val="28"/>
          <w:szCs w:val="36"/>
        </w:rPr>
        <w:t xml:space="preserve">và </w:t>
      </w:r>
      <w:r w:rsidR="00FF78E6" w:rsidRPr="002F7DA5">
        <w:rPr>
          <w:rFonts w:ascii="Times New Roman" w:hAnsi="Times New Roman"/>
          <w:sz w:val="28"/>
          <w:szCs w:val="36"/>
        </w:rPr>
        <w:t>phê duyệt</w:t>
      </w:r>
      <w:r w:rsidR="002F7DA5" w:rsidRPr="002F7DA5">
        <w:rPr>
          <w:rFonts w:ascii="Times New Roman" w:hAnsi="Times New Roman"/>
          <w:sz w:val="28"/>
          <w:szCs w:val="36"/>
        </w:rPr>
        <w:t>.</w:t>
      </w:r>
    </w:p>
    <w:p w14:paraId="52FDEC2C" w14:textId="77777777" w:rsidR="002F7DA5" w:rsidRDefault="009E591C" w:rsidP="00C60604">
      <w:pPr>
        <w:spacing w:line="360" w:lineRule="auto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- Ngày 20</w:t>
      </w:r>
      <w:r w:rsidR="00003D70">
        <w:rPr>
          <w:rFonts w:ascii="Times New Roman" w:hAnsi="Times New Roman"/>
          <w:sz w:val="28"/>
          <w:szCs w:val="36"/>
        </w:rPr>
        <w:t>/</w:t>
      </w:r>
      <w:r w:rsidR="000F6F9A">
        <w:rPr>
          <w:rFonts w:ascii="Times New Roman" w:hAnsi="Times New Roman"/>
          <w:sz w:val="28"/>
          <w:szCs w:val="36"/>
        </w:rPr>
        <w:t>7/2021</w:t>
      </w:r>
      <w:r w:rsidR="002F7DA5" w:rsidRPr="002F7DA5">
        <w:rPr>
          <w:rFonts w:ascii="Times New Roman" w:hAnsi="Times New Roman"/>
          <w:sz w:val="28"/>
          <w:szCs w:val="36"/>
        </w:rPr>
        <w:t>: Trường công bố danh sách.</w:t>
      </w:r>
    </w:p>
    <w:p w14:paraId="725A3D68" w14:textId="77777777" w:rsidR="002F7DA5" w:rsidRPr="002F7DA5" w:rsidRDefault="00EA008A" w:rsidP="00C60604">
      <w:pPr>
        <w:spacing w:line="360" w:lineRule="auto"/>
        <w:jc w:val="both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>5</w:t>
      </w:r>
      <w:r w:rsidR="002F7DA5" w:rsidRPr="002F7DA5">
        <w:rPr>
          <w:rFonts w:ascii="Times New Roman" w:hAnsi="Times New Roman"/>
          <w:b/>
          <w:sz w:val="28"/>
          <w:szCs w:val="36"/>
        </w:rPr>
        <w:t>. Quy định hồ sơ học sinh:</w:t>
      </w:r>
    </w:p>
    <w:p w14:paraId="0AF2AE6E" w14:textId="77777777" w:rsidR="002F7DA5" w:rsidRDefault="002F7DA5" w:rsidP="00C60604">
      <w:pPr>
        <w:spacing w:line="360" w:lineRule="auto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- Khai sinh (Bản sao giấy khai sinh hợp lệ).</w:t>
      </w:r>
    </w:p>
    <w:p w14:paraId="1B1A57F4" w14:textId="77777777" w:rsidR="002F7DA5" w:rsidRDefault="002F7DA5" w:rsidP="00C60604">
      <w:pPr>
        <w:spacing w:line="360" w:lineRule="auto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- Hộ khẩu (Photocopy</w:t>
      </w:r>
      <w:r w:rsidR="006D0F59">
        <w:rPr>
          <w:rFonts w:ascii="Times New Roman" w:hAnsi="Times New Roman"/>
          <w:sz w:val="28"/>
          <w:szCs w:val="36"/>
        </w:rPr>
        <w:t xml:space="preserve"> – Không cần chứng thực</w:t>
      </w:r>
      <w:r>
        <w:rPr>
          <w:rFonts w:ascii="Times New Roman" w:hAnsi="Times New Roman"/>
          <w:sz w:val="28"/>
          <w:szCs w:val="36"/>
        </w:rPr>
        <w:t>).</w:t>
      </w:r>
    </w:p>
    <w:p w14:paraId="5CACE2A3" w14:textId="77777777" w:rsidR="002F7DA5" w:rsidRDefault="002F7DA5" w:rsidP="00C60604">
      <w:pPr>
        <w:spacing w:line="360" w:lineRule="auto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- Đơn xin nhập học (Có xác nhận cơ quan cha, mẹ đang công tác</w:t>
      </w:r>
      <w:r w:rsidR="006D0F59">
        <w:rPr>
          <w:rFonts w:ascii="Times New Roman" w:hAnsi="Times New Roman"/>
          <w:sz w:val="28"/>
          <w:szCs w:val="36"/>
        </w:rPr>
        <w:t xml:space="preserve"> nếu có</w:t>
      </w:r>
      <w:r>
        <w:rPr>
          <w:rFonts w:ascii="Times New Roman" w:hAnsi="Times New Roman"/>
          <w:sz w:val="28"/>
          <w:szCs w:val="36"/>
        </w:rPr>
        <w:t>).</w:t>
      </w:r>
    </w:p>
    <w:p w14:paraId="6F7F6D7D" w14:textId="77777777" w:rsidR="002F7DA5" w:rsidRDefault="002F7DA5" w:rsidP="00C60604">
      <w:pPr>
        <w:spacing w:line="360" w:lineRule="auto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- Bộ hồ sơ khám sức khỏe (Do nhà trường phát hành theo quy định của Phòng Giáo dục Mầm non Sở Giáo dục và Đào tạo).</w:t>
      </w:r>
    </w:p>
    <w:p w14:paraId="0698524B" w14:textId="77777777" w:rsidR="00003D70" w:rsidRDefault="00003D70" w:rsidP="00C60604">
      <w:pPr>
        <w:spacing w:line="360" w:lineRule="auto"/>
        <w:jc w:val="both"/>
        <w:rPr>
          <w:rFonts w:ascii="Times New Roman" w:hAnsi="Times New Roman"/>
          <w:sz w:val="28"/>
          <w:szCs w:val="36"/>
        </w:rPr>
      </w:pPr>
    </w:p>
    <w:tbl>
      <w:tblPr>
        <w:tblW w:w="981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8"/>
        <w:gridCol w:w="5411"/>
      </w:tblGrid>
      <w:tr w:rsidR="00003D70" w:rsidRPr="005555F4" w14:paraId="2C6AD462" w14:textId="77777777" w:rsidTr="00003D70">
        <w:trPr>
          <w:trHeight w:val="315"/>
          <w:jc w:val="center"/>
        </w:trPr>
        <w:tc>
          <w:tcPr>
            <w:tcW w:w="4408" w:type="dxa"/>
            <w:vAlign w:val="center"/>
          </w:tcPr>
          <w:p w14:paraId="1C99C0B8" w14:textId="77777777" w:rsidR="00003D70" w:rsidRPr="005555F4" w:rsidRDefault="00003D70" w:rsidP="00003D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11" w:type="dxa"/>
            <w:vAlign w:val="center"/>
          </w:tcPr>
          <w:p w14:paraId="51831288" w14:textId="77777777" w:rsidR="00003D70" w:rsidRPr="005555F4" w:rsidRDefault="00003D70" w:rsidP="00003D7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36"/>
              </w:rPr>
              <w:t>HIỆU TRƯỞNG</w:t>
            </w:r>
          </w:p>
        </w:tc>
      </w:tr>
      <w:tr w:rsidR="00003D70" w:rsidRPr="005555F4" w14:paraId="6907DF72" w14:textId="77777777" w:rsidTr="00003D70">
        <w:trPr>
          <w:trHeight w:val="315"/>
          <w:jc w:val="center"/>
        </w:trPr>
        <w:tc>
          <w:tcPr>
            <w:tcW w:w="4408" w:type="dxa"/>
            <w:vAlign w:val="center"/>
          </w:tcPr>
          <w:p w14:paraId="19627970" w14:textId="77777777" w:rsidR="00003D70" w:rsidRPr="005555F4" w:rsidRDefault="00003D70" w:rsidP="00003D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11" w:type="dxa"/>
            <w:vAlign w:val="center"/>
          </w:tcPr>
          <w:p w14:paraId="71D97C40" w14:textId="77777777" w:rsidR="00003D70" w:rsidRDefault="00003D70" w:rsidP="00003D70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</w:p>
          <w:p w14:paraId="3F8096CA" w14:textId="77777777" w:rsidR="00003D70" w:rsidRDefault="00003D70" w:rsidP="00003D70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</w:p>
          <w:p w14:paraId="4325A0D2" w14:textId="77777777" w:rsidR="00003D70" w:rsidRDefault="00003D70" w:rsidP="00003D70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</w:p>
          <w:p w14:paraId="15975F2D" w14:textId="77777777" w:rsidR="00003D70" w:rsidRDefault="00003D70" w:rsidP="00003D70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</w:p>
          <w:p w14:paraId="6B2AEE61" w14:textId="77777777" w:rsidR="00003D70" w:rsidRDefault="00003D70" w:rsidP="00003D70">
            <w:pPr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36"/>
              </w:rPr>
              <w:t>Nguyễn Thị Hương</w:t>
            </w:r>
          </w:p>
        </w:tc>
      </w:tr>
    </w:tbl>
    <w:p w14:paraId="6E13FAF1" w14:textId="77777777" w:rsidR="00003D70" w:rsidRPr="002F7DA5" w:rsidRDefault="00003D70" w:rsidP="00C60604">
      <w:pPr>
        <w:spacing w:line="360" w:lineRule="auto"/>
        <w:jc w:val="both"/>
        <w:rPr>
          <w:rFonts w:ascii="Times New Roman" w:hAnsi="Times New Roman"/>
          <w:sz w:val="28"/>
          <w:szCs w:val="36"/>
        </w:rPr>
      </w:pPr>
    </w:p>
    <w:p w14:paraId="0F8EEA49" w14:textId="77777777" w:rsidR="00252AF6" w:rsidRDefault="00FC6434" w:rsidP="00C60604">
      <w:pPr>
        <w:spacing w:line="360" w:lineRule="auto"/>
        <w:jc w:val="both"/>
        <w:rPr>
          <w:rFonts w:ascii="Times New Roman" w:hAnsi="Times New Roman"/>
          <w:b/>
          <w:sz w:val="28"/>
          <w:szCs w:val="36"/>
        </w:rPr>
      </w:pPr>
      <w:r w:rsidRPr="00C60604">
        <w:rPr>
          <w:rFonts w:ascii="Times New Roman" w:hAnsi="Times New Roman"/>
          <w:b/>
          <w:sz w:val="28"/>
          <w:szCs w:val="36"/>
        </w:rPr>
        <w:t xml:space="preserve">                                                                             </w:t>
      </w:r>
      <w:r w:rsidR="00C60604" w:rsidRPr="00C60604">
        <w:rPr>
          <w:rFonts w:ascii="Times New Roman" w:hAnsi="Times New Roman"/>
          <w:b/>
          <w:sz w:val="28"/>
          <w:szCs w:val="36"/>
        </w:rPr>
        <w:tab/>
      </w:r>
      <w:r w:rsidR="00C60604" w:rsidRPr="00C60604">
        <w:rPr>
          <w:rFonts w:ascii="Times New Roman" w:hAnsi="Times New Roman"/>
          <w:b/>
          <w:sz w:val="28"/>
          <w:szCs w:val="36"/>
        </w:rPr>
        <w:tab/>
      </w:r>
    </w:p>
    <w:p w14:paraId="78BEBA5F" w14:textId="77777777" w:rsidR="00E55696" w:rsidRDefault="00252AF6" w:rsidP="00C60604">
      <w:pPr>
        <w:spacing w:line="360" w:lineRule="auto"/>
        <w:jc w:val="both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 xml:space="preserve">                                                                                    </w:t>
      </w:r>
    </w:p>
    <w:p w14:paraId="4800D622" w14:textId="77777777" w:rsidR="007572A2" w:rsidRDefault="007572A2" w:rsidP="00C60604">
      <w:pPr>
        <w:spacing w:line="360" w:lineRule="auto"/>
        <w:jc w:val="both"/>
        <w:rPr>
          <w:rFonts w:ascii="Times New Roman" w:hAnsi="Times New Roman"/>
          <w:b/>
          <w:sz w:val="28"/>
          <w:szCs w:val="36"/>
        </w:rPr>
      </w:pPr>
    </w:p>
    <w:p w14:paraId="6323A77F" w14:textId="77777777" w:rsidR="007572A2" w:rsidRDefault="007572A2" w:rsidP="00C60604">
      <w:pPr>
        <w:spacing w:line="360" w:lineRule="auto"/>
        <w:jc w:val="both"/>
        <w:rPr>
          <w:rFonts w:ascii="Times New Roman" w:hAnsi="Times New Roman"/>
          <w:b/>
          <w:sz w:val="28"/>
          <w:szCs w:val="36"/>
        </w:rPr>
      </w:pPr>
    </w:p>
    <w:p w14:paraId="69DDA879" w14:textId="77777777" w:rsidR="007572A2" w:rsidRPr="00C60604" w:rsidRDefault="007572A2" w:rsidP="00C60604">
      <w:pPr>
        <w:spacing w:line="360" w:lineRule="auto"/>
        <w:jc w:val="both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ab/>
      </w:r>
      <w:r>
        <w:rPr>
          <w:rFonts w:ascii="Times New Roman" w:hAnsi="Times New Roman"/>
          <w:b/>
          <w:sz w:val="28"/>
          <w:szCs w:val="36"/>
        </w:rPr>
        <w:tab/>
      </w:r>
      <w:r>
        <w:rPr>
          <w:rFonts w:ascii="Times New Roman" w:hAnsi="Times New Roman"/>
          <w:b/>
          <w:sz w:val="28"/>
          <w:szCs w:val="36"/>
        </w:rPr>
        <w:tab/>
      </w:r>
      <w:r>
        <w:rPr>
          <w:rFonts w:ascii="Times New Roman" w:hAnsi="Times New Roman"/>
          <w:b/>
          <w:sz w:val="28"/>
          <w:szCs w:val="36"/>
        </w:rPr>
        <w:tab/>
      </w:r>
      <w:r>
        <w:rPr>
          <w:rFonts w:ascii="Times New Roman" w:hAnsi="Times New Roman"/>
          <w:b/>
          <w:sz w:val="28"/>
          <w:szCs w:val="36"/>
        </w:rPr>
        <w:tab/>
      </w:r>
      <w:r>
        <w:rPr>
          <w:rFonts w:ascii="Times New Roman" w:hAnsi="Times New Roman"/>
          <w:b/>
          <w:sz w:val="28"/>
          <w:szCs w:val="36"/>
        </w:rPr>
        <w:tab/>
      </w:r>
      <w:r>
        <w:rPr>
          <w:rFonts w:ascii="Times New Roman" w:hAnsi="Times New Roman"/>
          <w:b/>
          <w:sz w:val="28"/>
          <w:szCs w:val="36"/>
        </w:rPr>
        <w:tab/>
      </w:r>
      <w:r>
        <w:rPr>
          <w:rFonts w:ascii="Times New Roman" w:hAnsi="Times New Roman"/>
          <w:b/>
          <w:sz w:val="28"/>
          <w:szCs w:val="36"/>
        </w:rPr>
        <w:tab/>
        <w:t xml:space="preserve">       </w:t>
      </w:r>
    </w:p>
    <w:sectPr w:rsidR="007572A2" w:rsidRPr="00C60604" w:rsidSect="00003D70">
      <w:pgSz w:w="11907" w:h="16840" w:code="9"/>
      <w:pgMar w:top="1134" w:right="1134" w:bottom="1134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E78C0"/>
    <w:multiLevelType w:val="hybridMultilevel"/>
    <w:tmpl w:val="436E3B38"/>
    <w:lvl w:ilvl="0" w:tplc="4EB4DD0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92F64"/>
    <w:multiLevelType w:val="hybridMultilevel"/>
    <w:tmpl w:val="76D2E0C0"/>
    <w:lvl w:ilvl="0" w:tplc="1A046AAC">
      <w:start w:val="3"/>
      <w:numFmt w:val="bullet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96"/>
    <w:rsid w:val="00002BE4"/>
    <w:rsid w:val="00003D70"/>
    <w:rsid w:val="00036609"/>
    <w:rsid w:val="000F6F9A"/>
    <w:rsid w:val="00107A80"/>
    <w:rsid w:val="00134D3C"/>
    <w:rsid w:val="001F2E16"/>
    <w:rsid w:val="002072D4"/>
    <w:rsid w:val="00252AF6"/>
    <w:rsid w:val="002831A0"/>
    <w:rsid w:val="00295F50"/>
    <w:rsid w:val="002C7432"/>
    <w:rsid w:val="002F7DA5"/>
    <w:rsid w:val="00357277"/>
    <w:rsid w:val="00373787"/>
    <w:rsid w:val="003874BC"/>
    <w:rsid w:val="003962B5"/>
    <w:rsid w:val="003C79D3"/>
    <w:rsid w:val="003E42A4"/>
    <w:rsid w:val="00467CCA"/>
    <w:rsid w:val="00493B50"/>
    <w:rsid w:val="004E3D35"/>
    <w:rsid w:val="00532F84"/>
    <w:rsid w:val="00646E2A"/>
    <w:rsid w:val="00647132"/>
    <w:rsid w:val="00692658"/>
    <w:rsid w:val="006D0F59"/>
    <w:rsid w:val="00703564"/>
    <w:rsid w:val="0071358A"/>
    <w:rsid w:val="00757084"/>
    <w:rsid w:val="007572A2"/>
    <w:rsid w:val="00781530"/>
    <w:rsid w:val="007E5E29"/>
    <w:rsid w:val="0082420C"/>
    <w:rsid w:val="00833C05"/>
    <w:rsid w:val="00895990"/>
    <w:rsid w:val="008E3D1C"/>
    <w:rsid w:val="008F38A2"/>
    <w:rsid w:val="0090371F"/>
    <w:rsid w:val="009A3370"/>
    <w:rsid w:val="009E2C78"/>
    <w:rsid w:val="009E591C"/>
    <w:rsid w:val="00B05963"/>
    <w:rsid w:val="00C0760E"/>
    <w:rsid w:val="00C32A29"/>
    <w:rsid w:val="00C54FD2"/>
    <w:rsid w:val="00C60604"/>
    <w:rsid w:val="00CC77FA"/>
    <w:rsid w:val="00DA6F9F"/>
    <w:rsid w:val="00DC60C9"/>
    <w:rsid w:val="00DD6081"/>
    <w:rsid w:val="00DD6B9A"/>
    <w:rsid w:val="00E55696"/>
    <w:rsid w:val="00E8398D"/>
    <w:rsid w:val="00E916DE"/>
    <w:rsid w:val="00EA008A"/>
    <w:rsid w:val="00ED5C23"/>
    <w:rsid w:val="00ED6F3A"/>
    <w:rsid w:val="00F0631C"/>
    <w:rsid w:val="00F66119"/>
    <w:rsid w:val="00F9726B"/>
    <w:rsid w:val="00FC6434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49D0A"/>
  <w15:docId w15:val="{AFA0FC97-A727-4882-8263-C060ED02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5696"/>
    <w:rPr>
      <w:rFonts w:ascii="VNI-Times" w:hAnsi="VNI-Time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D1FF1-5ACD-4032-AD86-E4397BB3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UÛY BAN NHAÂN DAÂN QUAÄN 5</vt:lpstr>
    </vt:vector>
  </TitlesOfParts>
  <Company>itfriend.org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DAÂN QUAÄN 5</dc:title>
  <dc:creator>Smart</dc:creator>
  <cp:lastModifiedBy>Tran Quang Vinh B</cp:lastModifiedBy>
  <cp:revision>4</cp:revision>
  <cp:lastPrinted>2021-05-31T07:04:00Z</cp:lastPrinted>
  <dcterms:created xsi:type="dcterms:W3CDTF">2021-05-31T08:59:00Z</dcterms:created>
  <dcterms:modified xsi:type="dcterms:W3CDTF">2021-05-31T08:59:00Z</dcterms:modified>
</cp:coreProperties>
</file>